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rFonts w:ascii="Times New Roman" w:hAnsi="Times New Roman"/>
          <w:b/>
          <w:bCs/>
        </w:rPr>
        <w:t>Cobleigh Public Library Trustees’ Meeting</w:t>
      </w:r>
    </w:p>
    <w:p>
      <w:pPr>
        <w:pStyle w:val="Normal"/>
        <w:jc w:val="center"/>
        <w:rPr>
          <w:rFonts w:ascii="Times New Roman" w:hAnsi="Times New Roman"/>
          <w:b/>
          <w:b/>
          <w:bCs/>
        </w:rPr>
      </w:pPr>
      <w:r>
        <w:rPr>
          <w:rFonts w:ascii="Times New Roman" w:hAnsi="Times New Roman"/>
          <w:b/>
          <w:bCs/>
        </w:rPr>
      </w:r>
    </w:p>
    <w:p>
      <w:pPr>
        <w:pStyle w:val="Normal"/>
        <w:jc w:val="center"/>
        <w:rPr>
          <w:rFonts w:ascii="Times New Roman" w:hAnsi="Times New Roman"/>
          <w:b/>
          <w:b/>
          <w:bCs/>
        </w:rPr>
      </w:pPr>
      <w:r>
        <w:rPr>
          <w:rFonts w:ascii="Times New Roman" w:hAnsi="Times New Roman"/>
          <w:b/>
          <w:bCs/>
        </w:rPr>
      </w:r>
    </w:p>
    <w:p>
      <w:pPr>
        <w:pStyle w:val="Normal"/>
        <w:jc w:val="left"/>
        <w:rPr/>
      </w:pPr>
      <w:r>
        <w:rPr>
          <w:rFonts w:ascii="Times New Roman" w:hAnsi="Times New Roman"/>
          <w:b/>
          <w:bCs/>
        </w:rPr>
        <w:t>Date</w:t>
      </w:r>
      <w:r>
        <w:rPr>
          <w:rFonts w:ascii="Times New Roman" w:hAnsi="Times New Roman"/>
          <w:b w:val="false"/>
          <w:bCs w:val="false"/>
        </w:rPr>
        <w:t xml:space="preserve">: </w:t>
      </w:r>
      <w:r>
        <w:rPr>
          <w:rFonts w:ascii="Times New Roman" w:hAnsi="Times New Roman"/>
          <w:b w:val="false"/>
          <w:bCs w:val="false"/>
        </w:rPr>
        <w:t>March 29, 2022</w:t>
      </w:r>
      <w:r>
        <w:rPr>
          <w:rFonts w:ascii="Times New Roman" w:hAnsi="Times New Roman"/>
          <w:b w:val="false"/>
          <w:bCs w:val="false"/>
        </w:rPr>
        <w:tab/>
        <w:t xml:space="preserve">  </w:t>
      </w:r>
      <w:r>
        <w:rPr>
          <w:rFonts w:ascii="Times New Roman" w:hAnsi="Times New Roman"/>
          <w:b/>
          <w:bCs/>
        </w:rPr>
        <w:t xml:space="preserve">Time: </w:t>
      </w:r>
      <w:r>
        <w:rPr>
          <w:rFonts w:ascii="Times New Roman" w:hAnsi="Times New Roman"/>
          <w:b w:val="false"/>
          <w:bCs w:val="false"/>
        </w:rPr>
        <w:t xml:space="preserve"> 6:</w:t>
      </w:r>
      <w:r>
        <w:rPr>
          <w:rFonts w:ascii="Times New Roman" w:hAnsi="Times New Roman"/>
          <w:b w:val="false"/>
          <w:bCs w:val="false"/>
        </w:rPr>
        <w:t>3</w:t>
      </w:r>
      <w:r>
        <w:rPr>
          <w:rFonts w:ascii="Times New Roman" w:hAnsi="Times New Roman"/>
          <w:b w:val="false"/>
          <w:bCs w:val="false"/>
        </w:rPr>
        <w:t>0 p.m.</w:t>
      </w:r>
    </w:p>
    <w:p>
      <w:pPr>
        <w:pStyle w:val="Normal"/>
        <w:jc w:val="left"/>
        <w:rPr>
          <w:rFonts w:ascii="Times New Roman" w:hAnsi="Times New Roman"/>
          <w:b w:val="false"/>
          <w:b w:val="false"/>
          <w:bCs w:val="false"/>
        </w:rPr>
      </w:pPr>
      <w:r>
        <w:rPr>
          <w:rFonts w:ascii="Times New Roman" w:hAnsi="Times New Roman"/>
          <w:b w:val="false"/>
          <w:bCs w:val="false"/>
        </w:rPr>
      </w:r>
    </w:p>
    <w:p>
      <w:pPr>
        <w:pStyle w:val="Normal"/>
        <w:jc w:val="left"/>
        <w:rPr/>
      </w:pPr>
      <w:r>
        <w:rPr>
          <w:rFonts w:ascii="Times New Roman" w:hAnsi="Times New Roman"/>
          <w:b/>
          <w:bCs/>
        </w:rPr>
        <w:t>Attending</w:t>
      </w:r>
      <w:r>
        <w:rPr>
          <w:rFonts w:ascii="Times New Roman" w:hAnsi="Times New Roman"/>
          <w:b w:val="false"/>
          <w:bCs w:val="false"/>
        </w:rPr>
        <w:t xml:space="preserve">:  Jessica Simpson, Paula Pearce, Lorrie Mawhinney, Bryn Hoffman, Hilary Adams, </w:t>
      </w:r>
    </w:p>
    <w:p>
      <w:pPr>
        <w:pStyle w:val="Normal"/>
        <w:jc w:val="left"/>
        <w:rPr/>
      </w:pPr>
      <w:r>
        <w:rPr>
          <w:rFonts w:ascii="Times New Roman" w:hAnsi="Times New Roman"/>
          <w:b w:val="false"/>
          <w:bCs w:val="false"/>
        </w:rPr>
        <w:t>Sylvia Dodge</w:t>
      </w:r>
    </w:p>
    <w:p>
      <w:pPr>
        <w:pStyle w:val="Normal"/>
        <w:jc w:val="left"/>
        <w:rPr>
          <w:b w:val="false"/>
          <w:b w:val="false"/>
          <w:bCs w:val="false"/>
        </w:rPr>
      </w:pPr>
      <w:r>
        <w:rPr>
          <w:b w:val="false"/>
          <w:bCs w:val="false"/>
        </w:rPr>
      </w:r>
    </w:p>
    <w:p>
      <w:pPr>
        <w:pStyle w:val="Normal"/>
        <w:jc w:val="left"/>
        <w:rPr>
          <w:b/>
          <w:b/>
          <w:bCs/>
        </w:rPr>
      </w:pPr>
      <w:r>
        <w:rPr>
          <w:b/>
          <w:bCs/>
        </w:rPr>
        <w:t xml:space="preserve">Agenda Adjustments:  </w:t>
      </w:r>
      <w:r>
        <w:rPr>
          <w:b w:val="false"/>
          <w:bCs w:val="false"/>
        </w:rPr>
        <w:t>Trustee officer nominations added to New Business.  Edie Bell Brown fund celebration added to Old Business</w:t>
      </w:r>
    </w:p>
    <w:p>
      <w:pPr>
        <w:pStyle w:val="Normal"/>
        <w:jc w:val="left"/>
        <w:rPr>
          <w:b w:val="false"/>
          <w:b w:val="false"/>
          <w:bCs w:val="false"/>
        </w:rPr>
      </w:pPr>
      <w:r>
        <w:rPr>
          <w:b/>
          <w:bCs/>
        </w:rPr>
      </w:r>
    </w:p>
    <w:p>
      <w:pPr>
        <w:pStyle w:val="Normal"/>
        <w:jc w:val="left"/>
        <w:rPr/>
      </w:pPr>
      <w:r>
        <w:rPr>
          <w:rFonts w:ascii="Times New Roman" w:hAnsi="Times New Roman"/>
          <w:b/>
          <w:bCs/>
        </w:rPr>
        <w:t xml:space="preserve">Minutes: </w:t>
      </w:r>
      <w:r>
        <w:rPr>
          <w:rFonts w:ascii="Times New Roman" w:hAnsi="Times New Roman"/>
          <w:b w:val="false"/>
          <w:bCs w:val="false"/>
        </w:rPr>
        <w:t xml:space="preserve">Lorrie moved to accept minutes, </w:t>
      </w:r>
      <w:r>
        <w:rPr>
          <w:rFonts w:ascii="Times New Roman" w:hAnsi="Times New Roman"/>
          <w:b w:val="false"/>
          <w:bCs w:val="false"/>
        </w:rPr>
        <w:t>Paula</w:t>
      </w:r>
      <w:r>
        <w:rPr>
          <w:rFonts w:ascii="Times New Roman" w:hAnsi="Times New Roman"/>
          <w:b w:val="false"/>
          <w:bCs w:val="false"/>
        </w:rPr>
        <w:t xml:space="preserve"> seconded.  Minutes were approved.</w:t>
      </w:r>
    </w:p>
    <w:p>
      <w:pPr>
        <w:pStyle w:val="Normal"/>
        <w:jc w:val="left"/>
        <w:rPr>
          <w:b w:val="false"/>
          <w:b w:val="false"/>
          <w:bCs w:val="false"/>
        </w:rPr>
      </w:pPr>
      <w:r>
        <w:rPr>
          <w:b w:val="false"/>
          <w:bCs w:val="false"/>
        </w:rPr>
      </w:r>
    </w:p>
    <w:p>
      <w:pPr>
        <w:pStyle w:val="Normal"/>
        <w:jc w:val="left"/>
        <w:rPr/>
      </w:pPr>
      <w:r>
        <w:rPr>
          <w:rFonts w:ascii="Times New Roman" w:hAnsi="Times New Roman"/>
          <w:b/>
          <w:bCs/>
        </w:rPr>
        <w:t xml:space="preserve">Treasurer’s Report:  </w:t>
      </w:r>
      <w:r>
        <w:rPr>
          <w:rFonts w:ascii="Times New Roman" w:hAnsi="Times New Roman"/>
          <w:b w:val="false"/>
          <w:bCs w:val="false"/>
        </w:rPr>
        <w:t xml:space="preserve">Paula </w:t>
      </w:r>
      <w:r>
        <w:rPr>
          <w:rFonts w:ascii="Times New Roman" w:hAnsi="Times New Roman"/>
          <w:b w:val="false"/>
          <w:bCs w:val="false"/>
        </w:rPr>
        <w:t>shared report.  The fuel oil budget had to be adjusted to account for a late delivery and an increase in fuel price.  The remaining funds for the Edie Bell Brown account ($26,982.18) have been received.</w:t>
      </w:r>
    </w:p>
    <w:p>
      <w:pPr>
        <w:pStyle w:val="Normal"/>
        <w:jc w:val="left"/>
        <w:rPr>
          <w:rFonts w:ascii="Times New Roman" w:hAnsi="Times New Roman"/>
          <w:b w:val="false"/>
          <w:b w:val="false"/>
          <w:bCs w:val="false"/>
          <w:i w:val="false"/>
          <w:i w:val="false"/>
          <w:iCs w:val="false"/>
        </w:rPr>
      </w:pPr>
      <w:r>
        <w:rPr>
          <w:rFonts w:ascii="Times New Roman" w:hAnsi="Times New Roman"/>
          <w:b w:val="false"/>
          <w:bCs w:val="false"/>
          <w:i w:val="false"/>
          <w:iCs w:val="false"/>
        </w:rPr>
      </w:r>
    </w:p>
    <w:p>
      <w:pPr>
        <w:pStyle w:val="Normal"/>
        <w:jc w:val="left"/>
        <w:rPr/>
      </w:pPr>
      <w:r>
        <w:rPr>
          <w:rFonts w:ascii="Times New Roman" w:hAnsi="Times New Roman"/>
          <w:b/>
          <w:bCs/>
        </w:rPr>
        <w:t xml:space="preserve">Librarian’s Report: </w:t>
      </w:r>
      <w:r>
        <w:rPr>
          <w:rFonts w:ascii="Times New Roman" w:hAnsi="Times New Roman"/>
          <w:b w:val="false"/>
          <w:bCs w:val="false"/>
        </w:rPr>
        <w:t xml:space="preserve"> </w:t>
      </w:r>
      <w:r>
        <w:rPr>
          <w:rFonts w:ascii="Times New Roman" w:hAnsi="Times New Roman"/>
          <w:b w:val="false"/>
          <w:bCs w:val="false"/>
        </w:rPr>
        <w:t>We are waiting to hear if the library will receive an Afterschool Program grant this year.  It would cover Bookmobile staffing.  Staff evaluation have been completed.  Thanks to Jeanne Laughton, our departing Trustee.  And welcome new Trustee, Sylvia Dodge!</w:t>
      </w:r>
    </w:p>
    <w:p>
      <w:pPr>
        <w:pStyle w:val="Normal"/>
        <w:jc w:val="left"/>
        <w:rPr>
          <w:rFonts w:ascii="Times New Roman" w:hAnsi="Times New Roman"/>
          <w:b w:val="false"/>
          <w:b w:val="false"/>
          <w:bCs w:val="false"/>
        </w:rPr>
      </w:pPr>
      <w:r>
        <w:rPr/>
      </w:r>
    </w:p>
    <w:p>
      <w:pPr>
        <w:pStyle w:val="Normal"/>
        <w:jc w:val="left"/>
        <w:rPr>
          <w:b/>
          <w:b/>
          <w:bCs/>
        </w:rPr>
      </w:pPr>
      <w:r>
        <w:rPr>
          <w:rFonts w:ascii="Times New Roman" w:hAnsi="Times New Roman"/>
          <w:b/>
          <w:bCs/>
        </w:rPr>
        <w:t xml:space="preserve">Old Business:  </w:t>
      </w:r>
    </w:p>
    <w:p>
      <w:pPr>
        <w:pStyle w:val="Normal"/>
        <w:jc w:val="left"/>
        <w:rPr>
          <w:b/>
          <w:b/>
          <w:bCs/>
        </w:rPr>
      </w:pPr>
      <w:r>
        <w:rPr>
          <w:rFonts w:ascii="Times New Roman" w:hAnsi="Times New Roman"/>
          <w:b w:val="false"/>
          <w:bCs w:val="false"/>
        </w:rPr>
        <w:t>1.)  Board reviewed Materials Selection Policy rewrite.</w:t>
      </w:r>
    </w:p>
    <w:p>
      <w:pPr>
        <w:pStyle w:val="Normal"/>
        <w:jc w:val="left"/>
        <w:rPr>
          <w:b/>
          <w:b/>
          <w:bCs/>
        </w:rPr>
      </w:pPr>
      <w:r>
        <w:rPr>
          <w:rFonts w:ascii="Times New Roman" w:hAnsi="Times New Roman"/>
          <w:b w:val="false"/>
          <w:bCs w:val="false"/>
        </w:rPr>
        <w:t>2.)  Edie Bell Brown fund celebration will be planned for the summer.  Discussion table till next meeting.</w:t>
      </w:r>
    </w:p>
    <w:p>
      <w:pPr>
        <w:pStyle w:val="Normal"/>
        <w:ind w:left="0" w:right="0" w:hanging="0"/>
        <w:jc w:val="left"/>
        <w:rPr>
          <w:u w:val="none"/>
        </w:rPr>
      </w:pPr>
      <w:r>
        <w:rPr>
          <w:u w:val="none"/>
        </w:rPr>
      </w:r>
    </w:p>
    <w:p>
      <w:pPr>
        <w:pStyle w:val="Normal"/>
        <w:jc w:val="left"/>
        <w:rPr/>
      </w:pPr>
      <w:r>
        <w:rPr>
          <w:rFonts w:ascii="Times New Roman" w:hAnsi="Times New Roman"/>
          <w:b/>
          <w:bCs/>
        </w:rPr>
        <w:t xml:space="preserve">New Business:  </w:t>
      </w:r>
    </w:p>
    <w:p>
      <w:pPr>
        <w:pStyle w:val="Normal"/>
        <w:jc w:val="left"/>
        <w:rPr>
          <w:rFonts w:ascii="Times New Roman" w:hAnsi="Times New Roman"/>
          <w:b w:val="false"/>
          <w:b w:val="false"/>
          <w:bCs w:val="false"/>
          <w:u w:val="none"/>
        </w:rPr>
      </w:pPr>
      <w:r>
        <w:rPr>
          <w:rFonts w:ascii="Times New Roman" w:hAnsi="Times New Roman"/>
          <w:b w:val="false"/>
          <w:bCs w:val="false"/>
          <w:u w:val="none"/>
        </w:rPr>
        <w:t>1.)  Director Review:  Board conducted yearly review of Library Director</w:t>
      </w:r>
    </w:p>
    <w:p>
      <w:pPr>
        <w:pStyle w:val="Normal"/>
        <w:jc w:val="left"/>
        <w:rPr>
          <w:rFonts w:ascii="Times New Roman" w:hAnsi="Times New Roman"/>
          <w:b w:val="false"/>
          <w:b w:val="false"/>
          <w:bCs w:val="false"/>
          <w:u w:val="none"/>
        </w:rPr>
      </w:pPr>
      <w:r>
        <w:rPr>
          <w:rFonts w:ascii="Times New Roman" w:hAnsi="Times New Roman"/>
          <w:b w:val="false"/>
          <w:bCs w:val="false"/>
          <w:u w:val="none"/>
        </w:rPr>
        <w:t>2.)  Employee Reviews Update: Director made salary recommendations based on yearly reviews. Lorrie made a motion to accept the salary recommendations and Hilary seconded.  The motion passed.</w:t>
      </w:r>
    </w:p>
    <w:p>
      <w:pPr>
        <w:pStyle w:val="Normal"/>
        <w:jc w:val="left"/>
        <w:rPr>
          <w:rFonts w:ascii="Times New Roman" w:hAnsi="Times New Roman"/>
          <w:b w:val="false"/>
          <w:b w:val="false"/>
          <w:bCs w:val="false"/>
          <w:u w:val="none"/>
        </w:rPr>
      </w:pPr>
      <w:r>
        <w:rPr>
          <w:rFonts w:ascii="Times New Roman" w:hAnsi="Times New Roman"/>
          <w:b w:val="false"/>
          <w:bCs w:val="false"/>
          <w:u w:val="none"/>
        </w:rPr>
        <w:t>3.)  Outreach Librarian Update:  L</w:t>
      </w:r>
      <w:r>
        <w:rPr>
          <w:rFonts w:ascii="Times New Roman" w:hAnsi="Times New Roman"/>
          <w:b w:val="false"/>
          <w:bCs w:val="false"/>
          <w:u w:val="none"/>
        </w:rPr>
        <w:t>ibrary is in the final steps of hiring our first Outreach Librarian.</w:t>
      </w:r>
    </w:p>
    <w:p>
      <w:pPr>
        <w:pStyle w:val="Normal"/>
        <w:jc w:val="left"/>
        <w:rPr>
          <w:rFonts w:ascii="Times New Roman" w:hAnsi="Times New Roman"/>
          <w:b w:val="false"/>
          <w:b w:val="false"/>
          <w:bCs w:val="false"/>
          <w:u w:val="none"/>
        </w:rPr>
      </w:pPr>
      <w:r>
        <w:rPr>
          <w:rFonts w:ascii="Times New Roman" w:hAnsi="Times New Roman"/>
          <w:b w:val="false"/>
          <w:bCs w:val="false"/>
          <w:u w:val="none"/>
        </w:rPr>
        <w:t>4.)  Trustee Officer Nominations:  Hilary nominated Lorries as Secretary, Jessica as President and Paula  to remain as Treasurer.  Sylvia seconded the motion.  Motion was passed.</w:t>
      </w:r>
    </w:p>
    <w:p>
      <w:pPr>
        <w:pStyle w:val="Normal"/>
        <w:jc w:val="left"/>
        <w:rPr>
          <w:rFonts w:ascii="Times New Roman" w:hAnsi="Times New Roman"/>
          <w:b w:val="false"/>
          <w:b w:val="false"/>
          <w:bCs w:val="false"/>
          <w:u w:val="none"/>
        </w:rPr>
      </w:pPr>
      <w:r>
        <w:rPr>
          <w:rFonts w:ascii="Times New Roman" w:hAnsi="Times New Roman"/>
          <w:b w:val="false"/>
          <w:bCs w:val="false"/>
          <w:u w:val="none"/>
        </w:rPr>
      </w:r>
    </w:p>
    <w:p>
      <w:pPr>
        <w:pStyle w:val="Normal"/>
        <w:jc w:val="left"/>
        <w:rPr/>
      </w:pPr>
      <w:r>
        <w:rPr>
          <w:rFonts w:ascii="Times New Roman" w:hAnsi="Times New Roman"/>
          <w:b w:val="false"/>
          <w:bCs w:val="false"/>
          <w:u w:val="none"/>
        </w:rPr>
        <w:t xml:space="preserve">Hilary made motion to adjourn, </w:t>
      </w:r>
      <w:r>
        <w:rPr>
          <w:rFonts w:ascii="Times New Roman" w:hAnsi="Times New Roman"/>
          <w:b w:val="false"/>
          <w:bCs w:val="false"/>
          <w:u w:val="none"/>
        </w:rPr>
        <w:t>Jessica</w:t>
      </w:r>
      <w:r>
        <w:rPr>
          <w:rFonts w:ascii="Times New Roman" w:hAnsi="Times New Roman"/>
          <w:b w:val="false"/>
          <w:bCs w:val="false"/>
          <w:u w:val="none"/>
        </w:rPr>
        <w:t xml:space="preserve"> seconded.  Meeting adjourned at </w:t>
      </w:r>
      <w:r>
        <w:rPr>
          <w:rFonts w:ascii="Times New Roman" w:hAnsi="Times New Roman"/>
          <w:b w:val="false"/>
          <w:bCs w:val="false"/>
          <w:u w:val="none"/>
        </w:rPr>
        <w:t>8:30</w:t>
      </w:r>
      <w:r>
        <w:rPr>
          <w:rFonts w:ascii="Times New Roman" w:hAnsi="Times New Roman"/>
          <w:b w:val="false"/>
          <w:bCs w:val="false"/>
          <w:u w:val="none"/>
        </w:rPr>
        <w:t xml:space="preserve"> pm.</w:t>
      </w:r>
    </w:p>
    <w:p>
      <w:pPr>
        <w:pStyle w:val="Normal"/>
        <w:rPr/>
      </w:pPr>
      <w:r>
        <w:rPr/>
      </w:r>
    </w:p>
    <w:p>
      <w:pPr>
        <w:pStyle w:val="Normal"/>
        <w:rPr/>
      </w:pPr>
      <w:r>
        <w:rPr/>
      </w:r>
    </w:p>
    <w:p>
      <w:pPr>
        <w:pStyle w:val="Normal"/>
        <w:rPr/>
      </w:pPr>
      <w:r>
        <w:rPr>
          <w:sz w:val="20"/>
          <w:szCs w:val="20"/>
        </w:rPr>
        <w:t xml:space="preserve">Respectfully submitted, Jessica Simpson </w:t>
      </w:r>
    </w:p>
    <w:p>
      <w:pPr>
        <w:pStyle w:val="Normal"/>
        <w:rPr/>
      </w:pPr>
      <w:r>
        <w:rPr/>
      </w:r>
    </w:p>
    <w:p>
      <w:pPr>
        <w:pStyle w:val="Normal"/>
        <w:rPr/>
      </w:pPr>
      <w:r>
        <w:rPr/>
      </w:r>
    </w:p>
    <w:p>
      <w:pPr>
        <w:pStyle w:val="Normal"/>
        <w:rPr/>
      </w:pPr>
      <w:r>
        <w:rPr/>
      </w:r>
    </w:p>
    <w:p>
      <w:pPr>
        <w:pStyle w:val="Normal"/>
        <w:jc w:val="left"/>
        <w:rPr/>
      </w:pPr>
      <w:r>
        <w:rPr/>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51"/>
  <w:defaultTabStop w:val="4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kern w:val="2"/>
        <w:sz w:val="24"/>
        <w:szCs w:val="24"/>
        <w:lang w:val="en-US" w:eastAsia="zh-CN" w:bidi="hi-IN"/>
      </w:rPr>
    </w:rPrDefault>
    <w:pPrDefault>
      <w:pPr>
        <w:widowControl/>
      </w:pPr>
    </w:pPrDefault>
  </w:docDefaults>
  <w:style w:type="paragraph" w:styleId="Normal">
    <w:name w:val="Normal"/>
    <w:qFormat/>
    <w:pPr>
      <w:widowControl/>
    </w:pPr>
    <w:rPr>
      <w:rFonts w:ascii="Liberation Serif" w:hAnsi="Liberation Serif" w:eastAsia="Noto Sans CJK SC" w:cs="Lohit Devanagari"/>
      <w:color w:val="auto"/>
      <w:kern w:val="2"/>
      <w:sz w:val="24"/>
      <w:szCs w:val="24"/>
      <w:lang w:val="en-US" w:eastAsia="zh-CN" w:bidi="hi-IN"/>
    </w:rPr>
  </w:style>
  <w:style w:type="character" w:styleId="ListLabel280">
    <w:name w:val="ListLabel 280"/>
    <w:qFormat/>
    <w:rPr>
      <w:rFonts w:cs="OpenSymbol"/>
    </w:rPr>
  </w:style>
  <w:style w:type="character" w:styleId="ListLabel281">
    <w:name w:val="ListLabel 281"/>
    <w:qFormat/>
    <w:rPr>
      <w:rFonts w:cs="OpenSymbol"/>
    </w:rPr>
  </w:style>
  <w:style w:type="character" w:styleId="ListLabel282">
    <w:name w:val="ListLabel 282"/>
    <w:qFormat/>
    <w:rPr>
      <w:rFonts w:cs="OpenSymbol"/>
    </w:rPr>
  </w:style>
  <w:style w:type="character" w:styleId="ListLabel283">
    <w:name w:val="ListLabel 283"/>
    <w:qFormat/>
    <w:rPr>
      <w:rFonts w:cs="OpenSymbol"/>
    </w:rPr>
  </w:style>
  <w:style w:type="character" w:styleId="ListLabel284">
    <w:name w:val="ListLabel 284"/>
    <w:qFormat/>
    <w:rPr>
      <w:rFonts w:cs="OpenSymbol"/>
    </w:rPr>
  </w:style>
  <w:style w:type="character" w:styleId="ListLabel285">
    <w:name w:val="ListLabel 285"/>
    <w:qFormat/>
    <w:rPr>
      <w:rFonts w:cs="OpenSymbol"/>
    </w:rPr>
  </w:style>
  <w:style w:type="character" w:styleId="ListLabel286">
    <w:name w:val="ListLabel 286"/>
    <w:qFormat/>
    <w:rPr>
      <w:rFonts w:cs="OpenSymbol"/>
    </w:rPr>
  </w:style>
  <w:style w:type="character" w:styleId="ListLabel287">
    <w:name w:val="ListLabel 287"/>
    <w:qFormat/>
    <w:rPr>
      <w:rFonts w:cs="OpenSymbol"/>
    </w:rPr>
  </w:style>
  <w:style w:type="character" w:styleId="ListLabel288">
    <w:name w:val="ListLabel 288"/>
    <w:qFormat/>
    <w:rPr>
      <w:rFonts w:cs="OpenSymbol"/>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933</TotalTime>
  <Application>LibreOffice/6.0.7.3$Linux_X86_64 LibreOffice_project/00m0$Build-3</Application>
  <Pages>1</Pages>
  <Words>255</Words>
  <Characters>1474</Characters>
  <CharactersWithSpaces>1747</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2022-04-06T16:00:48Z</dcterms:created>
  <dc:creator/>
  <dc:description/>
  <dc:language>en-US</dc:language>
  <cp:lastModifiedBy/>
  <dcterms:modified xsi:type="dcterms:W3CDTF">2022-04-07T07:58:03Z</dcterms:modified>
  <cp:revision>1</cp:revision>
  <dc:subject/>
  <dc:title/>
</cp:coreProperties>
</file>