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EF4" w:rsidRDefault="00824DF4">
      <w:pPr>
        <w:jc w:val="center"/>
        <w:rPr>
          <w:rFonts w:ascii="Times New Roman" w:hAnsi="Times New Roman"/>
          <w:b/>
          <w:bCs/>
        </w:rPr>
      </w:pPr>
      <w:bookmarkStart w:id="0" w:name="_GoBack"/>
      <w:bookmarkEnd w:id="0"/>
      <w:r>
        <w:rPr>
          <w:rFonts w:ascii="Times New Roman" w:hAnsi="Times New Roman"/>
          <w:b/>
          <w:bCs/>
        </w:rPr>
        <w:t>Cobleigh Public Library Trustees Meeting</w:t>
      </w:r>
    </w:p>
    <w:p w:rsidR="00201EF4" w:rsidRDefault="00201EF4">
      <w:pPr>
        <w:jc w:val="center"/>
        <w:rPr>
          <w:rFonts w:ascii="Times New Roman" w:hAnsi="Times New Roman"/>
          <w:b/>
          <w:bCs/>
        </w:rPr>
      </w:pPr>
    </w:p>
    <w:p w:rsidR="00201EF4" w:rsidRDefault="00201EF4">
      <w:pPr>
        <w:jc w:val="center"/>
        <w:rPr>
          <w:rFonts w:ascii="Times New Roman" w:hAnsi="Times New Roman"/>
          <w:b/>
          <w:bCs/>
        </w:rPr>
      </w:pPr>
    </w:p>
    <w:p w:rsidR="00201EF4" w:rsidRDefault="00824DF4">
      <w:pPr>
        <w:pStyle w:val="BodyText"/>
      </w:pPr>
      <w:r>
        <w:rPr>
          <w:rFonts w:ascii="Abyssinica SIL" w:hAnsi="Abyssinica SIL"/>
          <w:color w:val="000000"/>
          <w:sz w:val="22"/>
        </w:rPr>
        <w:t xml:space="preserve">Tuesday, June 6, 2021 </w:t>
      </w:r>
    </w:p>
    <w:p w:rsidR="00201EF4" w:rsidRDefault="00824DF4">
      <w:pPr>
        <w:pStyle w:val="BodyText"/>
        <w:spacing w:after="0" w:line="331" w:lineRule="auto"/>
        <w:rPr>
          <w:rFonts w:ascii="Abyssinica SIL" w:hAnsi="Abyssinica SIL"/>
        </w:rPr>
      </w:pPr>
      <w:r>
        <w:rPr>
          <w:rFonts w:ascii="Abyssinica SIL" w:hAnsi="Abyssinica SIL"/>
          <w:b/>
          <w:bCs/>
          <w:color w:val="000000"/>
          <w:sz w:val="22"/>
        </w:rPr>
        <w:t xml:space="preserve">Attending:  </w:t>
      </w:r>
      <w:r>
        <w:rPr>
          <w:rFonts w:ascii="Abyssinica SIL" w:hAnsi="Abyssinica SIL"/>
          <w:color w:val="000000"/>
          <w:sz w:val="22"/>
        </w:rPr>
        <w:t>Bryn Hoffman, Hilary Adams, Paula Pearce, Lorrie MaWhinney, Jessica Simpson, Jeanne Laughton</w:t>
      </w:r>
    </w:p>
    <w:p w:rsidR="00201EF4" w:rsidRDefault="00824DF4">
      <w:pPr>
        <w:pStyle w:val="BodyText"/>
        <w:spacing w:after="0" w:line="331" w:lineRule="auto"/>
      </w:pPr>
      <w:r>
        <w:rPr>
          <w:rFonts w:ascii="Abyssinica SIL" w:hAnsi="Abyssinica SIL"/>
          <w:color w:val="000000"/>
          <w:sz w:val="22"/>
        </w:rPr>
        <w:t>6:30 Meeting Called to Order</w:t>
      </w:r>
    </w:p>
    <w:p w:rsidR="00201EF4" w:rsidRDefault="00201EF4">
      <w:pPr>
        <w:pStyle w:val="BodyText"/>
        <w:spacing w:after="0" w:line="331" w:lineRule="auto"/>
        <w:rPr>
          <w:rFonts w:ascii="Abyssinica SIL" w:hAnsi="Abyssinica SIL"/>
          <w:color w:val="000000"/>
          <w:sz w:val="22"/>
        </w:rPr>
      </w:pPr>
    </w:p>
    <w:p w:rsidR="00201EF4" w:rsidRDefault="00824DF4">
      <w:pPr>
        <w:pStyle w:val="BodyText"/>
        <w:spacing w:after="200" w:line="331" w:lineRule="auto"/>
        <w:rPr>
          <w:rFonts w:ascii="Abyssinica SIL" w:hAnsi="Abyssinica SIL"/>
          <w:b/>
          <w:color w:val="000000"/>
          <w:sz w:val="22"/>
        </w:rPr>
      </w:pPr>
      <w:r>
        <w:rPr>
          <w:rFonts w:ascii="Abyssinica SIL" w:hAnsi="Abyssinica SIL"/>
          <w:b/>
          <w:color w:val="000000"/>
          <w:sz w:val="22"/>
        </w:rPr>
        <w:t xml:space="preserve">Minutes:  </w:t>
      </w:r>
      <w:r>
        <w:rPr>
          <w:rFonts w:ascii="Abyssinica SIL" w:hAnsi="Abyssinica SIL"/>
          <w:color w:val="000000"/>
          <w:sz w:val="22"/>
        </w:rPr>
        <w:t xml:space="preserve">Paula made a motion to accept minutes, </w:t>
      </w:r>
      <w:r>
        <w:rPr>
          <w:rFonts w:ascii="Abyssinica SIL" w:hAnsi="Abyssinica SIL"/>
          <w:color w:val="000000"/>
          <w:sz w:val="22"/>
        </w:rPr>
        <w:t>Hilary seconded.  Motion passed.</w:t>
      </w:r>
    </w:p>
    <w:p w:rsidR="00201EF4" w:rsidRDefault="00824DF4">
      <w:pPr>
        <w:pStyle w:val="BodyText"/>
        <w:spacing w:after="200" w:line="331" w:lineRule="auto"/>
      </w:pPr>
      <w:r>
        <w:rPr>
          <w:rFonts w:ascii="Abyssinica SIL" w:hAnsi="Abyssinica SIL"/>
          <w:b/>
          <w:color w:val="000000"/>
          <w:sz w:val="22"/>
        </w:rPr>
        <w:t xml:space="preserve">Treasurer’s Report:  </w:t>
      </w:r>
      <w:r>
        <w:rPr>
          <w:rFonts w:ascii="Abyssinica SIL" w:hAnsi="Abyssinica SIL"/>
          <w:color w:val="000000"/>
          <w:sz w:val="22"/>
        </w:rPr>
        <w:t xml:space="preserve">Bryn clarified the difference between gifts and donations. Bryn also clarified that what looks like a deficit in the programming budget is covered by grants. </w:t>
      </w:r>
    </w:p>
    <w:p w:rsidR="00201EF4" w:rsidRDefault="00824DF4">
      <w:pPr>
        <w:pStyle w:val="BodyText"/>
        <w:spacing w:after="200" w:line="331" w:lineRule="auto"/>
      </w:pPr>
      <w:r>
        <w:rPr>
          <w:rFonts w:ascii="Abyssinica SIL" w:hAnsi="Abyssinica SIL"/>
          <w:b/>
          <w:color w:val="000000"/>
          <w:sz w:val="22"/>
        </w:rPr>
        <w:t xml:space="preserve">Librarian’s Report:  </w:t>
      </w:r>
      <w:r>
        <w:rPr>
          <w:rFonts w:ascii="Abyssinica SIL" w:hAnsi="Abyssinica SIL"/>
          <w:color w:val="000000"/>
          <w:sz w:val="22"/>
        </w:rPr>
        <w:t>Coin Drop will take pl</w:t>
      </w:r>
      <w:r>
        <w:rPr>
          <w:rFonts w:ascii="Abyssinica SIL" w:hAnsi="Abyssinica SIL"/>
          <w:color w:val="000000"/>
          <w:sz w:val="22"/>
        </w:rPr>
        <w:t>ace September 11.  Attendance for children’s programming has been very high.  The library will try to livestream some upcomming events.  The masking policy has been ammended, so fully vaccinated patrons do not have to wear masks on the second and third flo</w:t>
      </w:r>
      <w:r>
        <w:rPr>
          <w:rFonts w:ascii="Abyssinica SIL" w:hAnsi="Abyssinica SIL"/>
          <w:color w:val="000000"/>
          <w:sz w:val="22"/>
        </w:rPr>
        <w:t>ors.  Mask are still required for everyone in the Children’s Room.  The library has not been able to secure an Americorp volunteer.  Bookmobile programming is busy with many regular summer visits.</w:t>
      </w:r>
    </w:p>
    <w:p w:rsidR="00201EF4" w:rsidRDefault="00824DF4">
      <w:pPr>
        <w:pStyle w:val="BodyText"/>
        <w:spacing w:after="200" w:line="331" w:lineRule="auto"/>
        <w:rPr>
          <w:rFonts w:ascii="Abyssinica SIL" w:hAnsi="Abyssinica SIL"/>
        </w:rPr>
      </w:pPr>
      <w:r>
        <w:rPr>
          <w:rFonts w:ascii="Abyssinica SIL" w:hAnsi="Abyssinica SIL"/>
          <w:b/>
          <w:color w:val="000000"/>
          <w:sz w:val="22"/>
        </w:rPr>
        <w:t>Old Business:</w:t>
      </w:r>
    </w:p>
    <w:p w:rsidR="00201EF4" w:rsidRDefault="00824DF4">
      <w:pPr>
        <w:pStyle w:val="BodyText"/>
        <w:spacing w:after="200" w:line="331" w:lineRule="auto"/>
      </w:pPr>
      <w:r>
        <w:rPr>
          <w:rFonts w:ascii="Abyssinica SIL" w:hAnsi="Abyssinica SIL"/>
          <w:color w:val="000000"/>
          <w:sz w:val="22"/>
          <w:u w:val="single"/>
        </w:rPr>
        <w:t>Edie Brown Bell Fund</w:t>
      </w:r>
      <w:r>
        <w:rPr>
          <w:rFonts w:ascii="Abyssinica SIL" w:hAnsi="Abyssinica SIL"/>
          <w:color w:val="000000"/>
          <w:sz w:val="22"/>
        </w:rPr>
        <w:t>:  The board is making pl</w:t>
      </w:r>
      <w:r>
        <w:rPr>
          <w:rFonts w:ascii="Abyssinica SIL" w:hAnsi="Abyssinica SIL"/>
          <w:color w:val="000000"/>
          <w:sz w:val="22"/>
        </w:rPr>
        <w:t>ans to create a restricted account that will fund the Bookmobile.</w:t>
      </w:r>
    </w:p>
    <w:p w:rsidR="00201EF4" w:rsidRDefault="00824DF4">
      <w:pPr>
        <w:pStyle w:val="BodyText"/>
        <w:spacing w:after="200" w:line="331" w:lineRule="auto"/>
        <w:rPr>
          <w:rFonts w:ascii="Abyssinica SIL" w:hAnsi="Abyssinica SIL"/>
          <w:b/>
          <w:color w:val="000000"/>
          <w:sz w:val="22"/>
        </w:rPr>
      </w:pPr>
      <w:r>
        <w:rPr>
          <w:rFonts w:ascii="Abyssinica SIL" w:hAnsi="Abyssinica SIL"/>
          <w:b/>
          <w:color w:val="000000"/>
          <w:sz w:val="22"/>
        </w:rPr>
        <w:t>New Business</w:t>
      </w:r>
    </w:p>
    <w:p w:rsidR="00201EF4" w:rsidRDefault="00824DF4">
      <w:pPr>
        <w:pStyle w:val="BodyText"/>
        <w:spacing w:after="200" w:line="331" w:lineRule="auto"/>
        <w:rPr>
          <w:rFonts w:ascii="Abyssinica SIL" w:hAnsi="Abyssinica SIL"/>
        </w:rPr>
      </w:pPr>
      <w:r>
        <w:rPr>
          <w:rFonts w:ascii="Abyssinica SIL" w:hAnsi="Abyssinica SIL"/>
          <w:color w:val="000000"/>
          <w:sz w:val="22"/>
          <w:u w:val="single"/>
        </w:rPr>
        <w:t>Grants</w:t>
      </w:r>
      <w:r>
        <w:rPr>
          <w:rFonts w:ascii="Abyssinica SIL" w:hAnsi="Abyssinica SIL"/>
          <w:color w:val="000000"/>
          <w:sz w:val="22"/>
        </w:rPr>
        <w:t>:  The Library is applying for a Covid Cultural Recovery grant that would go toward Bookmobile expenses.  ARPA Grant application is in process, which could fund various pr</w:t>
      </w:r>
      <w:r>
        <w:rPr>
          <w:rFonts w:ascii="Abyssinica SIL" w:hAnsi="Abyssinica SIL"/>
          <w:color w:val="000000"/>
          <w:sz w:val="22"/>
        </w:rPr>
        <w:t xml:space="preserve">ojects.  </w:t>
      </w:r>
    </w:p>
    <w:p w:rsidR="00201EF4" w:rsidRDefault="00824DF4">
      <w:pPr>
        <w:pStyle w:val="BodyText"/>
        <w:spacing w:after="200" w:line="331" w:lineRule="auto"/>
        <w:rPr>
          <w:rFonts w:ascii="Abyssinica SIL" w:hAnsi="Abyssinica SIL"/>
        </w:rPr>
      </w:pPr>
      <w:r>
        <w:rPr>
          <w:rFonts w:ascii="Abyssinica SIL" w:hAnsi="Abyssinica SIL"/>
          <w:color w:val="000000"/>
          <w:sz w:val="22"/>
          <w:u w:val="single"/>
        </w:rPr>
        <w:t>Friends Update:</w:t>
      </w:r>
      <w:r>
        <w:rPr>
          <w:rFonts w:ascii="Abyssinica SIL" w:hAnsi="Abyssinica SIL"/>
          <w:color w:val="000000"/>
          <w:sz w:val="22"/>
        </w:rPr>
        <w:t xml:space="preserve">  </w:t>
      </w:r>
      <w:r>
        <w:rPr>
          <w:rFonts w:ascii="Abyssinica SIL" w:hAnsi="Abyssinica SIL"/>
          <w:color w:val="000000"/>
          <w:sz w:val="22"/>
        </w:rPr>
        <w:t>Book Sale will be happening October 9</w:t>
      </w:r>
      <w:r>
        <w:rPr>
          <w:rFonts w:ascii="Abyssinica SIL" w:hAnsi="Abyssinica SIL"/>
          <w:color w:val="000000"/>
          <w:sz w:val="22"/>
          <w:vertAlign w:val="superscript"/>
        </w:rPr>
        <w:t>th</w:t>
      </w:r>
      <w:r>
        <w:rPr>
          <w:rFonts w:ascii="Abyssinica SIL" w:hAnsi="Abyssinica SIL"/>
          <w:color w:val="000000"/>
          <w:sz w:val="22"/>
        </w:rPr>
        <w:t xml:space="preserve"> and 10</w:t>
      </w:r>
      <w:r>
        <w:rPr>
          <w:rFonts w:ascii="Abyssinica SIL" w:hAnsi="Abyssinica SIL"/>
          <w:color w:val="000000"/>
          <w:sz w:val="22"/>
          <w:vertAlign w:val="superscript"/>
        </w:rPr>
        <w:t>th</w:t>
      </w:r>
      <w:r>
        <w:rPr>
          <w:rFonts w:ascii="Abyssinica SIL" w:hAnsi="Abyssinica SIL"/>
          <w:color w:val="000000"/>
          <w:sz w:val="22"/>
        </w:rPr>
        <w:t>.</w:t>
      </w:r>
    </w:p>
    <w:p w:rsidR="00201EF4" w:rsidRDefault="00824DF4">
      <w:pPr>
        <w:pStyle w:val="BodyText"/>
      </w:pPr>
      <w:r>
        <w:rPr>
          <w:rFonts w:ascii="Abyssinica SIL" w:hAnsi="Abyssinica SIL"/>
        </w:rPr>
        <w:t>Lorrie made a motion to adjourn meeting. Hilary seconded.</w:t>
      </w:r>
    </w:p>
    <w:p w:rsidR="00201EF4" w:rsidRDefault="00824DF4">
      <w:pPr>
        <w:pStyle w:val="BodyText"/>
      </w:pPr>
      <w:r>
        <w:rPr>
          <w:rFonts w:ascii="Abyssinica SIL" w:hAnsi="Abyssinica SIL"/>
        </w:rPr>
        <w:t>Meeting adjourned at: 7:55pm</w:t>
      </w:r>
    </w:p>
    <w:p w:rsidR="00201EF4" w:rsidRDefault="00824DF4">
      <w:pPr>
        <w:pStyle w:val="BodyText"/>
      </w:pPr>
      <w:r>
        <w:rPr>
          <w:rFonts w:ascii="Abyssinica SIL" w:hAnsi="Abyssinica SIL"/>
        </w:rPr>
        <w:br/>
      </w:r>
    </w:p>
    <w:sectPr w:rsidR="00201EF4">
      <w:pgSz w:w="12240" w:h="15840"/>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Calibri">
    <w:panose1 w:val="020F0502020204030204"/>
    <w:charset w:val="00"/>
    <w:family w:val="swiss"/>
    <w:pitch w:val="variable"/>
    <w:sig w:usb0="E4002EFF" w:usb1="C000247B" w:usb2="00000009" w:usb3="00000000" w:csb0="000001FF" w:csb1="00000000"/>
  </w:font>
  <w:font w:name="Abyssinica SIL">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efaultTabStop w:val="709"/>
  <w:characterSpacingControl w:val="doNotCompress"/>
  <w:compat>
    <w:compatSetting w:name="compatibilityMode" w:uri="http://schemas.microsoft.com/office/word" w:val="12"/>
  </w:compat>
  <w:rsids>
    <w:rsidRoot w:val="00201EF4"/>
    <w:rsid w:val="00201EF4"/>
    <w:rsid w:val="00824D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WenQuanYi Micro Hei" w:hAnsi="Liberation Serif" w:cs="Lohit Devanagari"/>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rPr>
      <w:color w:val="00000A"/>
      <w:sz w:val="24"/>
    </w:rPr>
  </w:style>
  <w:style w:type="paragraph" w:styleId="Heading1">
    <w:name w:val="heading 1"/>
    <w:basedOn w:val="Heading"/>
    <w:qFormat/>
    <w:pPr>
      <w:outlineLvl w:val="0"/>
    </w:pPr>
    <w:rPr>
      <w:rFonts w:ascii="Liberation Serif" w:eastAsia="Noto Sans CJK SC" w:hAnsi="Liberation Serif"/>
      <w:b/>
      <w:bCs/>
      <w:sz w:val="48"/>
      <w:szCs w:val="48"/>
    </w:rPr>
  </w:style>
  <w:style w:type="paragraph" w:styleId="Heading2">
    <w:name w:val="heading 2"/>
    <w:basedOn w:val="Heading"/>
    <w:qFormat/>
    <w:pPr>
      <w:spacing w:before="200"/>
      <w:outlineLvl w:val="1"/>
    </w:pPr>
    <w:rPr>
      <w:rFonts w:ascii="Liberation Serif" w:eastAsia="Noto Sans CJK SC" w:hAnsi="Liberation Serif"/>
      <w:b/>
      <w:bCs/>
      <w:sz w:val="36"/>
      <w:szCs w:val="36"/>
    </w:rPr>
  </w:style>
  <w:style w:type="paragraph" w:styleId="Heading3">
    <w:name w:val="heading 3"/>
    <w:basedOn w:val="Heading"/>
    <w:qFormat/>
    <w:pPr>
      <w:spacing w:before="140"/>
      <w:outlineLvl w:val="2"/>
    </w:pPr>
    <w:rPr>
      <w:rFonts w:ascii="Liberation Serif" w:eastAsia="Noto Sans CJK SC"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b/>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b/>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b/>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b/>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b/>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ascii="Times New Roman" w:hAnsi="Times New Roman" w:cs="OpenSymbol"/>
      <w:b w:val="0"/>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ascii="Times New Roman" w:hAnsi="Times New Roman" w:cs="OpenSymbol"/>
      <w:b w:val="0"/>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b/>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b/>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b/>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ascii="Arial" w:hAnsi="Arial" w:cs="OpenSymbol"/>
      <w:b w:val="0"/>
      <w:sz w:val="22"/>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ascii="Arial" w:hAnsi="Arial" w:cs="OpenSymbol"/>
      <w:b w:val="0"/>
      <w:sz w:val="22"/>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user</cp:lastModifiedBy>
  <cp:revision>2</cp:revision>
  <dcterms:created xsi:type="dcterms:W3CDTF">2021-10-04T16:23:00Z</dcterms:created>
  <dcterms:modified xsi:type="dcterms:W3CDTF">2021-10-04T16:23:00Z</dcterms:modified>
  <dc:language>en-US</dc:language>
</cp:coreProperties>
</file>